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 образовании по образовательным программам дошкольного образования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A10D9A">
        <w:rPr>
          <w:rFonts w:ascii="Times New Roman" w:hAnsi="Times New Roman" w:cs="Times New Roman"/>
          <w:b/>
        </w:rPr>
        <w:t>с</w:t>
      </w:r>
      <w:proofErr w:type="gramEnd"/>
      <w:r w:rsidRPr="00A10D9A">
        <w:rPr>
          <w:rFonts w:ascii="Times New Roman" w:hAnsi="Times New Roman" w:cs="Times New Roman"/>
          <w:b/>
        </w:rPr>
        <w:t>.</w:t>
      </w:r>
      <w:r w:rsidR="00616B6F">
        <w:rPr>
          <w:rFonts w:ascii="Times New Roman" w:hAnsi="Times New Roman" w:cs="Times New Roman"/>
          <w:b/>
        </w:rPr>
        <w:t xml:space="preserve"> </w:t>
      </w:r>
      <w:proofErr w:type="gramStart"/>
      <w:r w:rsidR="00616B6F">
        <w:rPr>
          <w:rFonts w:ascii="Times New Roman" w:hAnsi="Times New Roman" w:cs="Times New Roman"/>
          <w:b/>
        </w:rPr>
        <w:t>Михайловка</w:t>
      </w:r>
      <w:proofErr w:type="gramEnd"/>
      <w:r w:rsidRPr="00A10D9A">
        <w:rPr>
          <w:rFonts w:ascii="Times New Roman" w:hAnsi="Times New Roman" w:cs="Times New Roman"/>
        </w:rPr>
        <w:t xml:space="preserve">                                                        </w:t>
      </w:r>
      <w:r w:rsidR="00616B6F">
        <w:rPr>
          <w:rFonts w:ascii="Times New Roman" w:hAnsi="Times New Roman" w:cs="Times New Roman"/>
        </w:rPr>
        <w:t xml:space="preserve">                                  </w:t>
      </w:r>
      <w:r w:rsidRPr="00A10D9A">
        <w:rPr>
          <w:rFonts w:ascii="Times New Roman" w:hAnsi="Times New Roman" w:cs="Times New Roman"/>
        </w:rPr>
        <w:t>"</w:t>
      </w:r>
      <w:r w:rsidRPr="00A10D9A">
        <w:rPr>
          <w:rFonts w:ascii="Times New Roman" w:hAnsi="Times New Roman" w:cs="Times New Roman"/>
          <w:color w:val="000000" w:themeColor="text1"/>
        </w:rPr>
        <w:t>_____</w:t>
      </w:r>
      <w:r w:rsidRPr="00A10D9A">
        <w:rPr>
          <w:rFonts w:ascii="Times New Roman" w:hAnsi="Times New Roman" w:cs="Times New Roman"/>
        </w:rPr>
        <w:t xml:space="preserve">" </w:t>
      </w:r>
      <w:r w:rsidRPr="00A10D9A">
        <w:rPr>
          <w:rFonts w:ascii="Times New Roman" w:hAnsi="Times New Roman" w:cs="Times New Roman"/>
          <w:u w:val="single"/>
        </w:rPr>
        <w:t xml:space="preserve">                       </w:t>
      </w:r>
      <w:r w:rsidR="00F53748">
        <w:rPr>
          <w:rFonts w:ascii="Times New Roman" w:hAnsi="Times New Roman" w:cs="Times New Roman"/>
        </w:rPr>
        <w:t>202</w:t>
      </w:r>
      <w:r w:rsidR="00444D77">
        <w:rPr>
          <w:rFonts w:ascii="Times New Roman" w:hAnsi="Times New Roman" w:cs="Times New Roman"/>
        </w:rPr>
        <w:t>5</w:t>
      </w:r>
      <w:bookmarkStart w:id="0" w:name="_GoBack"/>
      <w:bookmarkEnd w:id="0"/>
      <w:r w:rsidR="00616B6F">
        <w:rPr>
          <w:rFonts w:ascii="Times New Roman" w:hAnsi="Times New Roman" w:cs="Times New Roman"/>
        </w:rPr>
        <w:t xml:space="preserve"> </w:t>
      </w:r>
      <w:r w:rsidRPr="00A10D9A">
        <w:rPr>
          <w:rFonts w:ascii="Times New Roman" w:hAnsi="Times New Roman" w:cs="Times New Roman"/>
        </w:rPr>
        <w:t xml:space="preserve">г.   </w:t>
      </w:r>
    </w:p>
    <w:p w:rsidR="00A10D9A" w:rsidRPr="00A10D9A" w:rsidRDefault="00A10D9A" w:rsidP="00A1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D9A" w:rsidRPr="00A10D9A" w:rsidRDefault="00A10D9A" w:rsidP="00A1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Муниципальное 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автономное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общеобразовательное учреждение 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«Михайловская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средняя общеобр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азовательная школа» Курманаевского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района Оренбургской области осуществляющее   образовательную   деятельность  (далее  -  ОО) на основании лицензии от "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"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июня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г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выданной Министерством образования Оренбургской области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именуемый в д</w:t>
      </w:r>
      <w:r w:rsidR="00616E65">
        <w:rPr>
          <w:rFonts w:ascii="Times New Roman" w:hAnsi="Times New Roman" w:cs="Times New Roman"/>
          <w:sz w:val="20"/>
          <w:szCs w:val="20"/>
          <w:lang w:val="ru-RU"/>
        </w:rPr>
        <w:t xml:space="preserve">альнейшем "Исполнитель", в лице 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директора </w:t>
      </w:r>
      <w:r w:rsidR="00707C65">
        <w:rPr>
          <w:rFonts w:ascii="Times New Roman" w:hAnsi="Times New Roman" w:cs="Times New Roman"/>
          <w:sz w:val="20"/>
          <w:szCs w:val="20"/>
          <w:lang w:val="ru-RU"/>
        </w:rPr>
        <w:t>Кузьминовой Екатерины Сергеевны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, действующего на основании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Устава, и родителя (законного представителя)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, именуемого  в дальнейшем "Заказчик",  в лице  _____________________________________  действующего на основании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паспорта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серия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________  № _________выданного ____________________________________________________, код подразделения</w:t>
      </w:r>
      <w:proofErr w:type="gramEnd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__________, в интересах несовершеннолетнего ______________________________________________,________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г.р.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, проживающего по адресу: ________________________________________________________, именуемый  в  дальнейшем  "Воспитанник",   совместно   именуемые    Стороны, заключили настоящий Договор о нижеследующем: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Par74"/>
      <w:bookmarkEnd w:id="1"/>
      <w:r w:rsidRPr="00A10D9A">
        <w:rPr>
          <w:rFonts w:ascii="Times New Roman" w:hAnsi="Times New Roman" w:cs="Times New Roman"/>
          <w:b/>
          <w:sz w:val="20"/>
          <w:szCs w:val="20"/>
        </w:rPr>
        <w:t>I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>. Предмет договора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1.2. Форма обучения: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очная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.</w:t>
      </w:r>
      <w:bookmarkStart w:id="2" w:name="Par78"/>
      <w:bookmarkEnd w:id="2"/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1.3. Наименование образовательной программы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«Образовательная программа дошкольного образования Муниципального 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автономного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общеобразовательного 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учреждения «Михайловская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средняя общеобр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азовательная школа» Курманаевского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района Оренбургской области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____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календарных лет (года).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1.5. Режим пребывания Воспитанника в образовательной организации –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окращённого дня (10 часового пребыв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>ания) с 08:00 до 18:3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0 по пятидневной рабочей неделе</w:t>
      </w:r>
      <w:proofErr w:type="gramStart"/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.</w:t>
      </w:r>
      <w:proofErr w:type="gramEnd"/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 1.6. Воспитанник зачисляется в группу </w:t>
      </w:r>
      <w:r w:rsidRPr="00A10D9A">
        <w:rPr>
          <w:rFonts w:ascii="Times New Roman" w:hAnsi="Times New Roman" w:cs="Times New Roman"/>
          <w:u w:val="single"/>
        </w:rPr>
        <w:t xml:space="preserve">общеразвивающей </w:t>
      </w:r>
      <w:r w:rsidRPr="00A10D9A">
        <w:rPr>
          <w:rFonts w:ascii="Times New Roman" w:hAnsi="Times New Roman" w:cs="Times New Roman"/>
        </w:rPr>
        <w:t xml:space="preserve"> направленности.</w:t>
      </w:r>
      <w:bookmarkStart w:id="3" w:name="Par86"/>
      <w:bookmarkEnd w:id="3"/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b/>
          <w:sz w:val="20"/>
          <w:szCs w:val="20"/>
        </w:rPr>
        <w:t>II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>. Взаимодействие Сторон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2.1. Исполнитель вправе: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2.1.1. Самостоятельно осуществлять образовательную деятельность.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2.2.2. Заказчик вправе: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2.2.2. Получать от Исполнителя информацию: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по вопросам организации и обеспечения надлежащего исполнения услуг, предусмотренных </w:t>
      </w:r>
      <w:r w:rsidRPr="00D30013">
        <w:rPr>
          <w:rFonts w:ascii="Times New Roman" w:hAnsi="Times New Roman" w:cs="Times New Roman"/>
          <w:sz w:val="20"/>
          <w:szCs w:val="20"/>
          <w:lang w:val="ru-RU"/>
        </w:rPr>
        <w:t xml:space="preserve">разделом </w:t>
      </w:r>
      <w:r w:rsidRPr="00D30013">
        <w:rPr>
          <w:rFonts w:ascii="Times New Roman" w:hAnsi="Times New Roman" w:cs="Times New Roman"/>
          <w:sz w:val="20"/>
          <w:szCs w:val="20"/>
        </w:rPr>
        <w:t>I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Договора;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2.2.3. </w:t>
      </w:r>
      <w:proofErr w:type="gramStart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Знакомиться с Уставом образовательной организации, с лицензией, приложением на осуществление образовательной деятельности,  с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Образовательной программой дошкольного образования Муниципального общеобразовательного бюдже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тного учреждения «Михайловская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средняя общеобр</w:t>
      </w:r>
      <w:r w:rsidR="00616B6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азовательная школа» Курманаевского 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района Оренбургской области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, положением о порядке приема граждан на обучение по образовательным программам дошкольного, начального общего, основного общего и среднего общего образования, положением о порядке и основаниях перевода, отчисления обучающихся, положением о порядке оформления</w:t>
      </w:r>
      <w:proofErr w:type="gramEnd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возникновения, прекращения отношений между образовательной организацией и родителями (законными представителями) несовершеннолетних обучающихся, положение о режиме занятий обучающихся,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2.2.4.  Находиться  с  Воспитанником  в  образовательной  организации в период его адаптации при условии соблюдения санитарно – гигиенических требований.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2.2.7.</w:t>
      </w:r>
      <w:r w:rsidRPr="00A10D9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>Получать компенсацию</w:t>
      </w:r>
      <w:r w:rsidRPr="00A10D9A">
        <w:rPr>
          <w:rFonts w:ascii="Times New Roman" w:hAnsi="Times New Roman" w:cs="Times New Roman"/>
          <w:sz w:val="20"/>
          <w:szCs w:val="20"/>
        </w:rPr>
        <w:t>  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части родительской платы, взимаемой за присмотр и уход за ребенком в образовательной организации. Право на получение компенсации имеет один из родителей (законных представителей), внесших родительскую плату</w:t>
      </w:r>
      <w:r w:rsidRPr="00A10D9A">
        <w:rPr>
          <w:rFonts w:ascii="Times New Roman" w:hAnsi="Times New Roman" w:cs="Times New Roman"/>
          <w:sz w:val="20"/>
          <w:szCs w:val="20"/>
        </w:rPr>
        <w:t> 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за присмотр и уход за детьми в образовательной организации.                                                                                                   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2.3. Исполнитель обязан: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  <w:r w:rsidRPr="00A10D9A">
        <w:rPr>
          <w:rFonts w:ascii="Times New Roman" w:hAnsi="Times New Roman" w:cs="Times New Roman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r w:rsidRPr="00D30013">
        <w:rPr>
          <w:rFonts w:ascii="Times New Roman" w:hAnsi="Times New Roman" w:cs="Times New Roman"/>
        </w:rPr>
        <w:t>разделом I</w:t>
      </w:r>
      <w:r w:rsidRPr="00A10D9A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2.3.7. Обучать Воспитанника по образовательной программе дошкольного образования, предусмотренной </w:t>
      </w:r>
      <w:r w:rsidRPr="00D30013">
        <w:rPr>
          <w:rFonts w:ascii="Times New Roman" w:hAnsi="Times New Roman" w:cs="Times New Roman"/>
        </w:rPr>
        <w:t>пунктом 1.3</w:t>
      </w:r>
      <w:r w:rsidRPr="00A10D9A">
        <w:rPr>
          <w:rFonts w:ascii="Times New Roman" w:hAnsi="Times New Roman" w:cs="Times New Roman"/>
        </w:rPr>
        <w:t xml:space="preserve"> настоящего Договора.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2.3.8. 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 2.3.9. Обеспечивать    Воспитанника    необходимым четырёхразовым   сбалансированным питанием.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2.3.10. Переводить Воспитанника в следующую возрастную группу.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 2.3.11. Уведомить Заказчика  в течение 5 календарных дней о нецелесообразности оказания Воспитаннику образовательной услуги в объеме, предусмотренном    </w:t>
      </w:r>
      <w:r w:rsidRPr="00D30013">
        <w:rPr>
          <w:rFonts w:ascii="Times New Roman" w:hAnsi="Times New Roman" w:cs="Times New Roman"/>
        </w:rPr>
        <w:t>разделом   I</w:t>
      </w:r>
      <w:r w:rsidRPr="00A10D9A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2.3.12. Обеспечить соблюдение требований Федерального </w:t>
      </w:r>
      <w:r w:rsidRPr="00D30013">
        <w:rPr>
          <w:rFonts w:ascii="Times New Roman" w:hAnsi="Times New Roman" w:cs="Times New Roman"/>
        </w:rPr>
        <w:t>закона</w:t>
      </w:r>
      <w:r w:rsidRPr="00A10D9A">
        <w:rPr>
          <w:rFonts w:ascii="Times New Roman" w:hAnsi="Times New Roman" w:cs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2.4. Заказчик обязан: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учебно-вспомогательному и иному персоналу Исполнителя и другим воспитанникам, не посягать на их честь и достоинство.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2.4.2. Своевременно вносить плату за присмо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>тр и уход за Воспитанником до 05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числа текущего месяца.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10D9A">
        <w:rPr>
          <w:rFonts w:ascii="Times New Roman" w:hAnsi="Times New Roman" w:cs="Times New Roman"/>
          <w:sz w:val="20"/>
          <w:szCs w:val="20"/>
          <w:lang w:val="ru-RU"/>
        </w:rPr>
        <w:t>предоставлять Исполнителю все необходимые документы</w:t>
      </w:r>
      <w:proofErr w:type="gramEnd"/>
      <w:r w:rsidRPr="00A10D9A">
        <w:rPr>
          <w:rFonts w:ascii="Times New Roman" w:hAnsi="Times New Roman" w:cs="Times New Roman"/>
          <w:sz w:val="20"/>
          <w:szCs w:val="20"/>
          <w:lang w:val="ru-RU"/>
        </w:rPr>
        <w:t>, предусмотренные локальными актами образовательной организации.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2.4.4. Незамедлительно сообщать Исполнителю об изменении контактного телефона и места жительства.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2.4.6. Информировать Исполнителя о предстоящем отсутствии Воспитанника в образовательной организации или его болезни до 09:00 часов </w:t>
      </w:r>
      <w:r w:rsidR="00616B6F">
        <w:rPr>
          <w:rFonts w:ascii="Times New Roman" w:hAnsi="Times New Roman" w:cs="Times New Roman"/>
          <w:sz w:val="20"/>
          <w:szCs w:val="20"/>
          <w:lang w:val="ru-RU"/>
        </w:rPr>
        <w:t xml:space="preserve">текущего дня по телефону 3 – 81 – 42 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или лично.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2.4.7. </w:t>
      </w:r>
      <w:proofErr w:type="gramStart"/>
      <w:r w:rsidRPr="00A10D9A">
        <w:rPr>
          <w:rFonts w:ascii="Times New Roman" w:hAnsi="Times New Roman" w:cs="Times New Roman"/>
          <w:sz w:val="20"/>
          <w:szCs w:val="20"/>
          <w:lang w:val="ru-RU"/>
        </w:rPr>
        <w:t>Предоставлять справку</w:t>
      </w:r>
      <w:proofErr w:type="gramEnd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" w:name="Par141"/>
      <w:bookmarkEnd w:id="4"/>
      <w:r w:rsidRPr="00A10D9A">
        <w:rPr>
          <w:rFonts w:ascii="Times New Roman" w:hAnsi="Times New Roman" w:cs="Times New Roman"/>
          <w:b/>
          <w:sz w:val="20"/>
          <w:szCs w:val="20"/>
        </w:rPr>
        <w:t>III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Размер, сроки и порядок оплаты за присмотр и уход за Воспитанником 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A10D9A">
        <w:rPr>
          <w:rFonts w:ascii="Times New Roman" w:hAnsi="Times New Roman" w:cs="Times New Roman"/>
        </w:rPr>
        <w:t xml:space="preserve"> 3.1. </w:t>
      </w:r>
      <w:proofErr w:type="gramStart"/>
      <w:r w:rsidRPr="00A10D9A">
        <w:rPr>
          <w:rFonts w:ascii="Times New Roman" w:hAnsi="Times New Roman" w:cs="Times New Roman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="00C03CC6">
        <w:rPr>
          <w:rFonts w:ascii="Times New Roman" w:hAnsi="Times New Roman" w:cs="Times New Roman"/>
          <w:u w:val="single"/>
        </w:rPr>
        <w:t>12</w:t>
      </w:r>
      <w:r w:rsidR="00616B6F">
        <w:rPr>
          <w:rFonts w:ascii="Times New Roman" w:hAnsi="Times New Roman" w:cs="Times New Roman"/>
          <w:u w:val="single"/>
        </w:rPr>
        <w:t>8</w:t>
      </w:r>
      <w:r w:rsidR="00C03CC6">
        <w:rPr>
          <w:rFonts w:ascii="Times New Roman" w:hAnsi="Times New Roman" w:cs="Times New Roman"/>
          <w:u w:val="single"/>
        </w:rPr>
        <w:t>2</w:t>
      </w:r>
      <w:r w:rsidR="00616B6F">
        <w:rPr>
          <w:rFonts w:ascii="Times New Roman" w:hAnsi="Times New Roman" w:cs="Times New Roman"/>
          <w:u w:val="single"/>
        </w:rPr>
        <w:t xml:space="preserve"> рублей</w:t>
      </w:r>
      <w:r w:rsidRPr="00A10D9A">
        <w:rPr>
          <w:rFonts w:ascii="Times New Roman" w:hAnsi="Times New Roman" w:cs="Times New Roman"/>
          <w:u w:val="single"/>
        </w:rPr>
        <w:t xml:space="preserve"> 00 копеек</w:t>
      </w:r>
      <w:r w:rsidRPr="00A10D9A">
        <w:rPr>
          <w:rFonts w:ascii="Times New Roman" w:hAnsi="Times New Roman" w:cs="Times New Roman"/>
        </w:rPr>
        <w:t xml:space="preserve">  </w:t>
      </w:r>
      <w:r w:rsidR="00C03CC6">
        <w:rPr>
          <w:rFonts w:ascii="Times New Roman" w:hAnsi="Times New Roman" w:cs="Times New Roman"/>
          <w:color w:val="000000" w:themeColor="text1"/>
        </w:rPr>
        <w:t>за 1 месяц посещения  (Постановление</w:t>
      </w:r>
      <w:r w:rsidRPr="00A10D9A">
        <w:rPr>
          <w:rFonts w:ascii="Times New Roman" w:hAnsi="Times New Roman" w:cs="Times New Roman"/>
          <w:color w:val="000000" w:themeColor="text1"/>
        </w:rPr>
        <w:t xml:space="preserve"> отдела обр</w:t>
      </w:r>
      <w:r w:rsidR="00616B6F">
        <w:rPr>
          <w:rFonts w:ascii="Times New Roman" w:hAnsi="Times New Roman" w:cs="Times New Roman"/>
          <w:color w:val="000000" w:themeColor="text1"/>
        </w:rPr>
        <w:t xml:space="preserve">азования  администрации Курманаевского района </w:t>
      </w:r>
      <w:r w:rsidR="00736919">
        <w:rPr>
          <w:rFonts w:ascii="Times New Roman" w:hAnsi="Times New Roman" w:cs="Times New Roman"/>
          <w:color w:val="000000" w:themeColor="text1"/>
        </w:rPr>
        <w:t xml:space="preserve"> от </w:t>
      </w:r>
      <w:r w:rsidR="00616B6F">
        <w:rPr>
          <w:rFonts w:ascii="Times New Roman" w:hAnsi="Times New Roman" w:cs="Times New Roman"/>
          <w:color w:val="000000" w:themeColor="text1"/>
        </w:rPr>
        <w:t>_</w:t>
      </w:r>
      <w:r w:rsidR="00C03CC6">
        <w:rPr>
          <w:rFonts w:ascii="Times New Roman" w:hAnsi="Times New Roman" w:cs="Times New Roman"/>
          <w:color w:val="000000" w:themeColor="text1"/>
        </w:rPr>
        <w:t>26.12.2024г_</w:t>
      </w:r>
      <w:r w:rsidR="00616B6F">
        <w:rPr>
          <w:rFonts w:ascii="Times New Roman" w:hAnsi="Times New Roman" w:cs="Times New Roman"/>
          <w:color w:val="000000" w:themeColor="text1"/>
        </w:rPr>
        <w:t xml:space="preserve">_. </w:t>
      </w:r>
      <w:r w:rsidRPr="00A10D9A">
        <w:rPr>
          <w:rFonts w:ascii="Times New Roman" w:hAnsi="Times New Roman" w:cs="Times New Roman"/>
          <w:color w:val="000000" w:themeColor="text1"/>
        </w:rPr>
        <w:t>«О плате, взимаемой с родителей (законных представителей) за присмотр и уход за детьми, осваивающими образовательные программы  дошкольного образования в муниципальных дошкольных образовательн</w:t>
      </w:r>
      <w:r w:rsidR="00C03CC6">
        <w:rPr>
          <w:rFonts w:ascii="Times New Roman" w:hAnsi="Times New Roman" w:cs="Times New Roman"/>
          <w:color w:val="000000" w:themeColor="text1"/>
        </w:rPr>
        <w:t>ых бюджетных учреждениях Курманаев</w:t>
      </w:r>
      <w:r w:rsidRPr="00A10D9A">
        <w:rPr>
          <w:rFonts w:ascii="Times New Roman" w:hAnsi="Times New Roman" w:cs="Times New Roman"/>
          <w:color w:val="000000" w:themeColor="text1"/>
        </w:rPr>
        <w:t>ского района»)</w:t>
      </w:r>
      <w:r w:rsidRPr="00A10D9A">
        <w:rPr>
          <w:rFonts w:ascii="Times New Roman" w:hAnsi="Times New Roman" w:cs="Times New Roman"/>
        </w:rPr>
        <w:t xml:space="preserve">                                                    </w:t>
      </w:r>
      <w:proofErr w:type="gramEnd"/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 3.3.Заказчик  ежемесячно вносит  родительскую плату за присмотр и уход за Воспитанником, указанную в </w:t>
      </w:r>
      <w:r w:rsidRPr="00D30013">
        <w:rPr>
          <w:rFonts w:ascii="Times New Roman" w:hAnsi="Times New Roman" w:cs="Times New Roman"/>
        </w:rPr>
        <w:t>пункте 3.1</w:t>
      </w:r>
      <w:r w:rsidRPr="00A10D9A">
        <w:rPr>
          <w:rFonts w:ascii="Times New Roman" w:hAnsi="Times New Roman" w:cs="Times New Roman"/>
        </w:rPr>
        <w:t xml:space="preserve"> настоящего Договора, в сумме </w:t>
      </w:r>
      <w:r w:rsidR="00C03CC6">
        <w:rPr>
          <w:rFonts w:ascii="Times New Roman" w:hAnsi="Times New Roman" w:cs="Times New Roman"/>
          <w:u w:val="single"/>
        </w:rPr>
        <w:t>1282</w:t>
      </w:r>
      <w:r w:rsidR="00616B6F">
        <w:rPr>
          <w:rFonts w:ascii="Times New Roman" w:hAnsi="Times New Roman" w:cs="Times New Roman"/>
          <w:u w:val="single"/>
        </w:rPr>
        <w:t xml:space="preserve">  </w:t>
      </w:r>
      <w:r w:rsidRPr="00A10D9A">
        <w:rPr>
          <w:rFonts w:ascii="Times New Roman" w:hAnsi="Times New Roman" w:cs="Times New Roman"/>
          <w:u w:val="single"/>
        </w:rPr>
        <w:t xml:space="preserve">(одна тысяча </w:t>
      </w:r>
      <w:r w:rsidR="00C03CC6">
        <w:rPr>
          <w:rFonts w:ascii="Times New Roman" w:hAnsi="Times New Roman" w:cs="Times New Roman"/>
          <w:u w:val="single"/>
        </w:rPr>
        <w:t>двести восемьдесят два</w:t>
      </w:r>
      <w:r w:rsidRPr="00A10D9A">
        <w:rPr>
          <w:rFonts w:ascii="Times New Roman" w:hAnsi="Times New Roman" w:cs="Times New Roman"/>
          <w:u w:val="single"/>
        </w:rPr>
        <w:t xml:space="preserve">) рублей 00 копеек.                                                                                                                                                                                 </w:t>
      </w:r>
    </w:p>
    <w:p w:rsidR="00A10D9A" w:rsidRPr="00A10D9A" w:rsidRDefault="00A10D9A" w:rsidP="00A10D9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3.4. Оплата производится в срок до </w:t>
      </w:r>
      <w:r w:rsidR="00616B6F">
        <w:rPr>
          <w:rFonts w:ascii="Times New Roman" w:hAnsi="Times New Roman" w:cs="Times New Roman"/>
          <w:u w:val="single"/>
        </w:rPr>
        <w:t>05</w:t>
      </w:r>
      <w:r w:rsidRPr="00A10D9A">
        <w:rPr>
          <w:rFonts w:ascii="Times New Roman" w:hAnsi="Times New Roman" w:cs="Times New Roman"/>
          <w:u w:val="single"/>
        </w:rPr>
        <w:t xml:space="preserve"> числа текущего месяца</w:t>
      </w:r>
      <w:r w:rsidRPr="00A10D9A">
        <w:rPr>
          <w:rFonts w:ascii="Times New Roman" w:hAnsi="Times New Roman" w:cs="Times New Roman"/>
        </w:rPr>
        <w:t xml:space="preserve"> в безналичном порядке на счет, указанный в разделе  </w:t>
      </w:r>
      <w:r w:rsidRPr="00A10D9A">
        <w:rPr>
          <w:rFonts w:ascii="Times New Roman" w:hAnsi="Times New Roman" w:cs="Times New Roman"/>
          <w:lang w:val="en-US"/>
        </w:rPr>
        <w:t>VIII</w:t>
      </w:r>
      <w:r w:rsidRPr="00A10D9A">
        <w:rPr>
          <w:rFonts w:ascii="Times New Roman" w:hAnsi="Times New Roman" w:cs="Times New Roman"/>
        </w:rPr>
        <w:t xml:space="preserve"> настоящего Договора.</w:t>
      </w:r>
    </w:p>
    <w:p w:rsidR="00A10D9A" w:rsidRPr="00A10D9A" w:rsidRDefault="00A10D9A" w:rsidP="00A10D9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3.5. Предоставлять льготы по оплате за содержание ребенка в ОУ в соответствии с законодательством РФ, Оренбургской области и нормативными актами органов местного самоуправ</w:t>
      </w:r>
      <w:r w:rsidR="00C03CC6">
        <w:rPr>
          <w:rFonts w:ascii="Times New Roman" w:hAnsi="Times New Roman" w:cs="Times New Roman"/>
          <w:sz w:val="20"/>
          <w:szCs w:val="20"/>
          <w:lang w:val="ru-RU"/>
        </w:rPr>
        <w:t>ления администрации Курманаевского</w:t>
      </w:r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района 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6" w:name="Par165"/>
      <w:bookmarkStart w:id="7" w:name="Par191"/>
      <w:bookmarkStart w:id="8" w:name="Par219"/>
      <w:bookmarkEnd w:id="6"/>
      <w:bookmarkEnd w:id="7"/>
      <w:bookmarkEnd w:id="8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</w:t>
      </w:r>
      <w:r w:rsidRPr="00A10D9A">
        <w:rPr>
          <w:rFonts w:ascii="Times New Roman" w:hAnsi="Times New Roman" w:cs="Times New Roman"/>
          <w:b/>
          <w:sz w:val="20"/>
          <w:szCs w:val="20"/>
        </w:rPr>
        <w:t>IV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Заключительные положения 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4.1. Настоящий договор вступает в силу со дня его подписания Сторонами и действует до __________________________</w:t>
      </w:r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proofErr w:type="gramStart"/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г</w:t>
      </w:r>
      <w:proofErr w:type="gramEnd"/>
      <w:r w:rsidRPr="00A10D9A">
        <w:rPr>
          <w:rFonts w:ascii="Times New Roman" w:hAnsi="Times New Roman" w:cs="Times New Roman"/>
          <w:sz w:val="20"/>
          <w:szCs w:val="20"/>
          <w:u w:val="single"/>
          <w:lang w:val="ru-RU"/>
        </w:rPr>
        <w:t>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4.2. Настоящий Договор составлен в экземплярах, имеющих равную юридическую силу, по одному для каждой из Сторон.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4.3. Стороны обязуются письменно извещать друг друга о смене реквизитов, адресов и иных существенных изменениях.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10D9A">
        <w:rPr>
          <w:rFonts w:ascii="Times New Roman" w:hAnsi="Times New Roman" w:cs="Times New Roman"/>
          <w:sz w:val="20"/>
          <w:szCs w:val="20"/>
          <w:lang w:val="ru-RU"/>
        </w:rPr>
        <w:t>4.7. При выполнении условий настоящего Договора Стороны руководствуются законодательством Российской Федерации.</w:t>
      </w:r>
    </w:p>
    <w:p w:rsidR="00A10D9A" w:rsidRPr="00A10D9A" w:rsidRDefault="00A10D9A" w:rsidP="00A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9" w:name="Par229"/>
      <w:bookmarkEnd w:id="9"/>
      <w:r w:rsidRPr="00A10D9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</w:t>
      </w:r>
      <w:r w:rsidRPr="00A10D9A">
        <w:rPr>
          <w:rFonts w:ascii="Times New Roman" w:hAnsi="Times New Roman" w:cs="Times New Roman"/>
          <w:b/>
          <w:sz w:val="20"/>
          <w:szCs w:val="20"/>
        </w:rPr>
        <w:t>VIII</w:t>
      </w:r>
      <w:r w:rsidRPr="00A10D9A">
        <w:rPr>
          <w:rFonts w:ascii="Times New Roman" w:hAnsi="Times New Roman" w:cs="Times New Roman"/>
          <w:b/>
          <w:sz w:val="20"/>
          <w:szCs w:val="20"/>
          <w:lang w:val="ru-RU"/>
        </w:rPr>
        <w:t>. Реквизиты и подписи сторон</w:t>
      </w:r>
    </w:p>
    <w:p w:rsidR="00A10D9A" w:rsidRPr="00A10D9A" w:rsidRDefault="00A10D9A" w:rsidP="00A10D9A">
      <w:pPr>
        <w:pStyle w:val="ConsPlusCel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0D9A">
        <w:rPr>
          <w:rFonts w:ascii="Times New Roman" w:hAnsi="Times New Roman" w:cs="Times New Roman"/>
          <w:sz w:val="20"/>
          <w:szCs w:val="20"/>
        </w:rPr>
        <w:t xml:space="preserve">Исполнитель                                                  </w:t>
      </w:r>
      <w:r w:rsidR="00616E6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10D9A">
        <w:rPr>
          <w:rFonts w:ascii="Times New Roman" w:hAnsi="Times New Roman" w:cs="Times New Roman"/>
          <w:sz w:val="20"/>
          <w:szCs w:val="20"/>
        </w:rPr>
        <w:t xml:space="preserve"> Заказчик</w:t>
      </w: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1"/>
      </w:tblGrid>
      <w:tr w:rsidR="00A10D9A" w:rsidRPr="00444D77" w:rsidTr="00A10D9A">
        <w:tc>
          <w:tcPr>
            <w:tcW w:w="4644" w:type="dxa"/>
          </w:tcPr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6B6F" w:rsidRDefault="00616B6F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10D9A" w:rsidRPr="00A10D9A" w:rsidRDefault="00A10D9A" w:rsidP="00A10D9A">
            <w:pPr>
              <w:pStyle w:val="a4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ru-RU" w:bidi="ru-RU"/>
              </w:rPr>
            </w:pPr>
          </w:p>
          <w:p w:rsidR="00A10D9A" w:rsidRPr="00A10D9A" w:rsidRDefault="00707C65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A10D9A" w:rsidRPr="00A10D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иректор</w:t>
            </w:r>
          </w:p>
          <w:p w:rsidR="00A10D9A" w:rsidRPr="00A10D9A" w:rsidRDefault="00A10D9A" w:rsidP="00A10D9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10D9A" w:rsidRPr="00616E65" w:rsidRDefault="00A10D9A" w:rsidP="00A10D9A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bidi="ru-RU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  /</w:t>
            </w:r>
            <w:r w:rsidRPr="00A10D9A">
              <w:rPr>
                <w:rFonts w:ascii="Times New Roman" w:eastAsia="Arial Unicode MS" w:hAnsi="Times New Roman" w:cs="Times New Roman"/>
                <w:sz w:val="20"/>
                <w:szCs w:val="20"/>
                <w:lang w:val="ru-RU" w:bidi="ru-RU"/>
              </w:rPr>
              <w:t xml:space="preserve"> ______________</w:t>
            </w:r>
            <w:r w:rsidRPr="00616E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</w:t>
            </w:r>
          </w:p>
          <w:p w:rsidR="00A10D9A" w:rsidRPr="00616E65" w:rsidRDefault="00A10D9A" w:rsidP="00A10D9A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  <w:p w:rsidR="00A10D9A" w:rsidRPr="00A10D9A" w:rsidRDefault="00A10D9A" w:rsidP="00A10D9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10" w:type="dxa"/>
          </w:tcPr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(фамилия, имя и отчество)</w:t>
            </w:r>
          </w:p>
          <w:p w:rsidR="00616E65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Паспорт  _______  №  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выдан __________________________________________ __________________________________________________________________________________________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</w:t>
            </w:r>
            <w:r w:rsidR="00616E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(паспортные данные)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места жительства ____________________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 __________________________________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_______________/____________________________/ </w:t>
            </w:r>
          </w:p>
          <w:p w:rsidR="00A10D9A" w:rsidRPr="00A10D9A" w:rsidRDefault="00A10D9A" w:rsidP="00A10D9A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0D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(подпись)                                 (Ф. И. О.)            </w:t>
            </w:r>
          </w:p>
          <w:p w:rsidR="00A10D9A" w:rsidRPr="00A10D9A" w:rsidRDefault="00A10D9A" w:rsidP="00A10D9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10D9A" w:rsidRPr="00A10D9A" w:rsidRDefault="00A10D9A" w:rsidP="00A10D9A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A10D9A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A10D9A" w:rsidRPr="00A10D9A" w:rsidRDefault="00A10D9A" w:rsidP="00A10D9A">
      <w:pPr>
        <w:pStyle w:val="ConsPlusCell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A10D9A">
        <w:rPr>
          <w:rFonts w:ascii="Times New Roman" w:hAnsi="Times New Roman" w:cs="Times New Roman"/>
          <w:sz w:val="20"/>
          <w:szCs w:val="20"/>
        </w:rPr>
        <w:t>____________             _____________________   /_____________________                                                                                                                                                                           (дата)                                                          (подпись)                                          (расшифровка подписи)</w:t>
      </w:r>
    </w:p>
    <w:p w:rsidR="00A10D9A" w:rsidRPr="00A10D9A" w:rsidRDefault="00A10D9A" w:rsidP="00A10D9A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D9A" w:rsidRPr="00A10D9A" w:rsidRDefault="00A10D9A" w:rsidP="00A10D9A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D9A" w:rsidRPr="00A10D9A" w:rsidRDefault="00A10D9A" w:rsidP="00A10D9A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D9A" w:rsidRPr="00A10D9A" w:rsidRDefault="00A10D9A" w:rsidP="00A10D9A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D9A" w:rsidRPr="00A10D9A" w:rsidRDefault="00A10D9A" w:rsidP="00A10D9A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72042" w:rsidRPr="00A10D9A" w:rsidRDefault="00372042" w:rsidP="00A10D9A">
      <w:pPr>
        <w:spacing w:after="0" w:line="240" w:lineRule="auto"/>
        <w:rPr>
          <w:sz w:val="20"/>
          <w:szCs w:val="20"/>
          <w:lang w:val="ru-RU"/>
        </w:rPr>
      </w:pPr>
    </w:p>
    <w:sectPr w:rsidR="00372042" w:rsidRPr="00A10D9A" w:rsidSect="007C6D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46"/>
    <w:rsid w:val="00372042"/>
    <w:rsid w:val="00444D77"/>
    <w:rsid w:val="0045631D"/>
    <w:rsid w:val="00564B46"/>
    <w:rsid w:val="00616B6F"/>
    <w:rsid w:val="00616E65"/>
    <w:rsid w:val="006C4EA0"/>
    <w:rsid w:val="00707C65"/>
    <w:rsid w:val="00736919"/>
    <w:rsid w:val="007C6DFF"/>
    <w:rsid w:val="007D4903"/>
    <w:rsid w:val="00A10D9A"/>
    <w:rsid w:val="00C03CC6"/>
    <w:rsid w:val="00D30013"/>
    <w:rsid w:val="00D70163"/>
    <w:rsid w:val="00E87119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F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C6DFF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link w:val="a4"/>
    <w:uiPriority w:val="1"/>
    <w:locked/>
    <w:rsid w:val="007C6DFF"/>
    <w:rPr>
      <w:rFonts w:eastAsiaTheme="minorEastAsia"/>
      <w:lang w:val="en-US"/>
    </w:rPr>
  </w:style>
  <w:style w:type="paragraph" w:customStyle="1" w:styleId="ConsPlusNonformat">
    <w:name w:val="ConsPlusNonformat"/>
    <w:uiPriority w:val="99"/>
    <w:rsid w:val="007C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6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DFF"/>
    <w:rPr>
      <w:rFonts w:ascii="Tahoma" w:eastAsiaTheme="minorEastAsi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semiHidden/>
    <w:unhideWhenUsed/>
    <w:rsid w:val="00A10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F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C6DFF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link w:val="a4"/>
    <w:uiPriority w:val="1"/>
    <w:locked/>
    <w:rsid w:val="007C6DFF"/>
    <w:rPr>
      <w:rFonts w:eastAsiaTheme="minorEastAsia"/>
      <w:lang w:val="en-US"/>
    </w:rPr>
  </w:style>
  <w:style w:type="paragraph" w:customStyle="1" w:styleId="ConsPlusNonformat">
    <w:name w:val="ConsPlusNonformat"/>
    <w:uiPriority w:val="99"/>
    <w:rsid w:val="007C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6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DFF"/>
    <w:rPr>
      <w:rFonts w:ascii="Tahoma" w:eastAsiaTheme="minorEastAsi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semiHidden/>
    <w:unhideWhenUsed/>
    <w:rsid w:val="00A10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24</cp:revision>
  <cp:lastPrinted>2025-05-27T06:55:00Z</cp:lastPrinted>
  <dcterms:created xsi:type="dcterms:W3CDTF">2019-02-18T06:32:00Z</dcterms:created>
  <dcterms:modified xsi:type="dcterms:W3CDTF">2025-05-27T06:56:00Z</dcterms:modified>
</cp:coreProperties>
</file>